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202B" w14:textId="77777777" w:rsidR="00D528CC" w:rsidRPr="008D0FE5" w:rsidRDefault="00D528CC" w:rsidP="00D528CC">
      <w:pPr>
        <w:spacing w:line="360" w:lineRule="exact"/>
        <w:rPr>
          <w:rFonts w:ascii="標楷體" w:hAnsi="標楷體"/>
          <w:b/>
          <w:sz w:val="32"/>
          <w:szCs w:val="32"/>
        </w:rPr>
      </w:pPr>
      <w:r w:rsidRPr="008D0FE5">
        <w:rPr>
          <w:rFonts w:ascii="標楷體" w:hAnsi="標楷體" w:hint="eastAsia"/>
          <w:b/>
          <w:sz w:val="32"/>
          <w:szCs w:val="32"/>
        </w:rPr>
        <w:t>國立政治大學</w:t>
      </w:r>
      <w:r>
        <w:rPr>
          <w:rFonts w:ascii="標楷體" w:hAnsi="標楷體" w:hint="eastAsia"/>
          <w:b/>
          <w:sz w:val="32"/>
          <w:szCs w:val="32"/>
        </w:rPr>
        <w:t>總務處「</w:t>
      </w:r>
      <w:r w:rsidRPr="008D0FE5">
        <w:rPr>
          <w:rFonts w:ascii="標楷體" w:hAnsi="標楷體" w:hint="eastAsia"/>
          <w:b/>
          <w:sz w:val="32"/>
          <w:szCs w:val="32"/>
        </w:rPr>
        <w:t>施工期間活動影響指引</w:t>
      </w:r>
      <w:r>
        <w:rPr>
          <w:rFonts w:ascii="標楷體" w:hAnsi="標楷體" w:hint="eastAsia"/>
          <w:b/>
          <w:sz w:val="32"/>
          <w:szCs w:val="32"/>
        </w:rPr>
        <w:t>」通知作業</w:t>
      </w:r>
    </w:p>
    <w:p w14:paraId="72631305" w14:textId="77777777" w:rsidR="00D528CC" w:rsidRDefault="00D528CC" w:rsidP="00D528CC">
      <w:pPr>
        <w:spacing w:line="360" w:lineRule="exact"/>
        <w:rPr>
          <w:rFonts w:ascii="標楷體" w:hAnsi="標楷體"/>
          <w:b/>
          <w:sz w:val="32"/>
          <w:szCs w:val="32"/>
        </w:rPr>
      </w:pPr>
      <w:r w:rsidRPr="008D0FE5">
        <w:rPr>
          <w:rFonts w:ascii="標楷體" w:hAnsi="標楷體" w:hint="eastAsia"/>
          <w:b/>
          <w:sz w:val="32"/>
          <w:szCs w:val="32"/>
        </w:rPr>
        <w:t>標準作業程序</w:t>
      </w:r>
    </w:p>
    <w:p w14:paraId="564B9955" w14:textId="77777777" w:rsidR="00D528CC" w:rsidRPr="008D0FE5" w:rsidRDefault="00D528CC" w:rsidP="00D528CC">
      <w:pPr>
        <w:spacing w:line="360" w:lineRule="exact"/>
        <w:rPr>
          <w:rFonts w:ascii="標楷體" w:hAnsi="標楷體"/>
          <w:b/>
          <w:sz w:val="32"/>
          <w:szCs w:val="32"/>
        </w:rPr>
      </w:pPr>
    </w:p>
    <w:tbl>
      <w:tblPr>
        <w:tblStyle w:val="ae"/>
        <w:tblW w:w="906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528CC" w14:paraId="647E7E1F" w14:textId="77777777" w:rsidTr="00041ACA">
        <w:trPr>
          <w:trHeight w:val="5916"/>
        </w:trPr>
        <w:tc>
          <w:tcPr>
            <w:tcW w:w="9060" w:type="dxa"/>
            <w:gridSpan w:val="4"/>
          </w:tcPr>
          <w:p w14:paraId="4403E53F" w14:textId="77777777" w:rsidR="00D528CC" w:rsidRDefault="00D528CC" w:rsidP="00D528CC">
            <w:pPr>
              <w:spacing w:line="3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9F134" wp14:editId="746734F3">
                      <wp:simplePos x="0" y="0"/>
                      <wp:positionH relativeFrom="column">
                        <wp:posOffset>1338199</wp:posOffset>
                      </wp:positionH>
                      <wp:positionV relativeFrom="paragraph">
                        <wp:posOffset>1007364</wp:posOffset>
                      </wp:positionV>
                      <wp:extent cx="2918841" cy="557530"/>
                      <wp:effectExtent l="0" t="0" r="15240" b="1016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841" cy="5575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1DEAA" w14:textId="61DA6E23" w:rsidR="00D528CC" w:rsidRDefault="00361B2E" w:rsidP="00D528CC">
                                  <w:r w:rsidRPr="004F4E6F">
                                    <w:rPr>
                                      <w:rFonts w:hint="eastAsia"/>
                                    </w:rPr>
                                    <w:t>承辦人</w:t>
                                  </w:r>
                                  <w:r w:rsidR="00D528CC">
                                    <w:rPr>
                                      <w:rFonts w:hint="eastAsia"/>
                                    </w:rPr>
                                    <w:t>簽陳【本表】及後附【指引】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CB9F1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05.35pt;margin-top:79.3pt;width:229.85pt;height:4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" fillcolor="white [3201]" strokecolor="black [3200]" strokeweight="1pt">
                      <v:textbox style="mso-fit-shape-to-text:t">
                        <w:txbxContent>
                          <w:p w14:paraId="20B1DEAA" w14:textId="61DA6E23" w:rsidR="00D528CC" w:rsidRDefault="00361B2E" w:rsidP="00D528CC">
                            <w:r w:rsidRPr="004F4E6F">
                              <w:rPr>
                                <w:rFonts w:hint="eastAsia"/>
                              </w:rPr>
                              <w:t>承辦人</w:t>
                            </w:r>
                            <w:r w:rsidR="00D528CC">
                              <w:rPr>
                                <w:rFonts w:hint="eastAsia"/>
                              </w:rPr>
                              <w:t>簽陳【本表】及後附【指引】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673F0C" wp14:editId="31EA7113">
                      <wp:simplePos x="0" y="0"/>
                      <wp:positionH relativeFrom="margin">
                        <wp:posOffset>1341120</wp:posOffset>
                      </wp:positionH>
                      <wp:positionV relativeFrom="paragraph">
                        <wp:posOffset>1500759</wp:posOffset>
                      </wp:positionV>
                      <wp:extent cx="2919095" cy="328930"/>
                      <wp:effectExtent l="0" t="0" r="14605" b="1016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9095" cy="3289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68715A" w14:textId="4867F34F" w:rsidR="00D528CC" w:rsidRDefault="00361B2E" w:rsidP="00D528CC">
                                  <w:r w:rsidRPr="004F4E6F">
                                    <w:rPr>
                                      <w:rFonts w:hint="eastAsia"/>
                                    </w:rPr>
                                    <w:t>承辦人</w:t>
                                  </w:r>
                                  <w:r w:rsidR="00D528CC">
                                    <w:rPr>
                                      <w:rFonts w:hint="eastAsia"/>
                                    </w:rPr>
                                    <w:t>將</w:t>
                                  </w:r>
                                  <w:r w:rsidR="009D3218">
                                    <w:rPr>
                                      <w:rFonts w:hint="eastAsia"/>
                                    </w:rPr>
                                    <w:t>【指引】</w:t>
                                  </w:r>
                                  <w:r w:rsidR="00D528CC">
                                    <w:rPr>
                                      <w:rFonts w:hint="eastAsia"/>
                                    </w:rPr>
                                    <w:t>送至各專責人員</w:t>
                                  </w:r>
                                </w:p>
                                <w:p w14:paraId="75D1699A" w14:textId="72FD2286" w:rsidR="00D528CC" w:rsidRPr="008D0FE5" w:rsidRDefault="00D528CC" w:rsidP="00D528CC">
                                  <w:r>
                                    <w:rPr>
                                      <w:rFonts w:hint="eastAsia"/>
                                    </w:rPr>
                                    <w:t>完成發文、網站公告、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寄全校信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等作業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673F0C" id="_x0000_s1027" type="#_x0000_t202" style="position:absolute;left:0;text-align:left;margin-left:105.6pt;margin-top:118.15pt;width:229.85pt;height:25.9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" fillcolor="white [3201]" strokecolor="black [3200]" strokeweight="1pt">
                      <v:textbox style="mso-fit-shape-to-text:t">
                        <w:txbxContent>
                          <w:p w14:paraId="4468715A" w14:textId="4867F34F" w:rsidR="00D528CC" w:rsidRDefault="00361B2E" w:rsidP="00D528CC">
                            <w:r w:rsidRPr="004F4E6F">
                              <w:rPr>
                                <w:rFonts w:hint="eastAsia"/>
                              </w:rPr>
                              <w:t>承辦人</w:t>
                            </w:r>
                            <w:r w:rsidR="00D528CC">
                              <w:rPr>
                                <w:rFonts w:hint="eastAsia"/>
                              </w:rPr>
                              <w:t>將</w:t>
                            </w:r>
                            <w:r w:rsidR="009D3218">
                              <w:rPr>
                                <w:rFonts w:hint="eastAsia"/>
                              </w:rPr>
                              <w:t>【指引】</w:t>
                            </w:r>
                            <w:r w:rsidR="00D528CC">
                              <w:rPr>
                                <w:rFonts w:hint="eastAsia"/>
                              </w:rPr>
                              <w:t>送至各專責人員</w:t>
                            </w:r>
                          </w:p>
                          <w:p w14:paraId="75D1699A" w14:textId="72FD2286" w:rsidR="00D528CC" w:rsidRPr="008D0FE5" w:rsidRDefault="00D528CC" w:rsidP="00D528CC">
                            <w:r>
                              <w:rPr>
                                <w:rFonts w:hint="eastAsia"/>
                              </w:rPr>
                              <w:t>完成發文、網站公告、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寄全校信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等作業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00A4D9" wp14:editId="55C0BC1F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1347470</wp:posOffset>
                      </wp:positionV>
                      <wp:extent cx="0" cy="143510"/>
                      <wp:effectExtent l="76200" t="0" r="57150" b="66040"/>
                      <wp:wrapNone/>
                      <wp:docPr id="11" name="直線單箭頭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A179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1" o:spid="_x0000_s1026" type="#_x0000_t32" style="position:absolute;margin-left:220.45pt;margin-top:106.1pt;width:0;height:11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FDE04E" wp14:editId="6F92F184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2777490</wp:posOffset>
                      </wp:positionV>
                      <wp:extent cx="0" cy="143510"/>
                      <wp:effectExtent l="76200" t="0" r="57150" b="66040"/>
                      <wp:wrapNone/>
                      <wp:docPr id="14" name="直線單箭頭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74759" id="直線單箭頭接點 14" o:spid="_x0000_s1026" type="#_x0000_t32" style="position:absolute;margin-left:220.4pt;margin-top:218.7pt;width:0;height:11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484558" wp14:editId="36992C7E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2063480</wp:posOffset>
                      </wp:positionV>
                      <wp:extent cx="0" cy="143510"/>
                      <wp:effectExtent l="76200" t="0" r="57150" b="66040"/>
                      <wp:wrapNone/>
                      <wp:docPr id="13" name="直線單箭頭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BB610" id="直線單箭頭接點 13" o:spid="_x0000_s1026" type="#_x0000_t32" style="position:absolute;margin-left:220.45pt;margin-top:162.5pt;width:0;height:11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CAA6D" wp14:editId="7132EA77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111760</wp:posOffset>
                      </wp:positionV>
                      <wp:extent cx="2584704" cy="737235"/>
                      <wp:effectExtent l="0" t="0" r="25400" b="24765"/>
                      <wp:wrapNone/>
                      <wp:docPr id="6" name="流程圖: 結束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704" cy="73723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3659A9" w14:textId="77777777" w:rsidR="00D528CC" w:rsidRDefault="00D528CC" w:rsidP="00D528CC">
                                  <w:r>
                                    <w:rPr>
                                      <w:rFonts w:hint="eastAsia"/>
                                    </w:rPr>
                                    <w:t>承辦人與廠商確認</w:t>
                                  </w:r>
                                </w:p>
                                <w:p w14:paraId="3A1A75A5" w14:textId="77777777" w:rsidR="00D528CC" w:rsidRPr="00BC274E" w:rsidRDefault="00D528CC" w:rsidP="00D528CC">
                                  <w:r>
                                    <w:rPr>
                                      <w:rFonts w:hint="eastAsia"/>
                                    </w:rPr>
                                    <w:t>進場施工日期及施工影響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4CAA6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流程圖: 結束點 6" o:spid="_x0000_s1028" type="#_x0000_t116" style="position:absolute;left:0;text-align:left;margin-left:118.4pt;margin-top:8.8pt;width:203.5pt;height:5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" fillcolor="white [3201]" strokecolor="black [3200]" strokeweight="1pt">
                      <v:textbox>
                        <w:txbxContent>
                          <w:p w14:paraId="423659A9" w14:textId="77777777" w:rsidR="00D528CC" w:rsidRDefault="00D528CC" w:rsidP="00D528CC">
                            <w:r>
                              <w:rPr>
                                <w:rFonts w:hint="eastAsia"/>
                              </w:rPr>
                              <w:t>承辦人與廠商確認</w:t>
                            </w:r>
                          </w:p>
                          <w:p w14:paraId="3A1A75A5" w14:textId="77777777" w:rsidR="00D528CC" w:rsidRPr="00BC274E" w:rsidRDefault="00D528CC" w:rsidP="00D528CC">
                            <w:r>
                              <w:rPr>
                                <w:rFonts w:hint="eastAsia"/>
                              </w:rPr>
                              <w:t>進場施工日期及施工影響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59D363" wp14:editId="160F560F">
                      <wp:simplePos x="0" y="0"/>
                      <wp:positionH relativeFrom="column">
                        <wp:posOffset>1723249</wp:posOffset>
                      </wp:positionH>
                      <wp:positionV relativeFrom="paragraph">
                        <wp:posOffset>2928356</wp:posOffset>
                      </wp:positionV>
                      <wp:extent cx="2139696" cy="737235"/>
                      <wp:effectExtent l="0" t="0" r="13335" b="24765"/>
                      <wp:wrapNone/>
                      <wp:docPr id="7" name="流程圖: 結束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696" cy="73723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C3377" w14:textId="77777777" w:rsidR="00361B2E" w:rsidRDefault="00361B2E" w:rsidP="00D528CC">
                                  <w:r>
                                    <w:rPr>
                                      <w:rFonts w:hint="eastAsia"/>
                                    </w:rPr>
                                    <w:t>承辦人</w:t>
                                  </w:r>
                                  <w:r w:rsidR="00D528CC">
                                    <w:rPr>
                                      <w:rFonts w:hint="eastAsia"/>
                                    </w:rPr>
                                    <w:t>收集齊</w:t>
                                  </w:r>
                                </w:p>
                                <w:p w14:paraId="7F599C59" w14:textId="124F8D4B" w:rsidR="00D528CC" w:rsidRPr="00F472F7" w:rsidRDefault="00D528CC" w:rsidP="00D528CC">
                                  <w:r>
                                    <w:rPr>
                                      <w:rFonts w:hint="eastAsia"/>
                                    </w:rPr>
                                    <w:t>單位已簽章之文件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9D363" id="流程圖: 結束點 7" o:spid="_x0000_s1029" type="#_x0000_t116" style="position:absolute;left:0;text-align:left;margin-left:135.7pt;margin-top:230.6pt;width:168.5pt;height:5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" fillcolor="white [3201]" strokecolor="black [3200]" strokeweight="1pt">
                      <v:textbox>
                        <w:txbxContent>
                          <w:p w14:paraId="10EC3377" w14:textId="77777777" w:rsidR="00361B2E" w:rsidRDefault="00361B2E" w:rsidP="00D528CC">
                            <w:r>
                              <w:rPr>
                                <w:rFonts w:hint="eastAsia"/>
                              </w:rPr>
                              <w:t>承辦人</w:t>
                            </w:r>
                            <w:r w:rsidR="00D528CC">
                              <w:rPr>
                                <w:rFonts w:hint="eastAsia"/>
                              </w:rPr>
                              <w:t>收集齊</w:t>
                            </w:r>
                          </w:p>
                          <w:p w14:paraId="7F599C59" w14:textId="124F8D4B" w:rsidR="00D528CC" w:rsidRPr="00F472F7" w:rsidRDefault="00D528CC" w:rsidP="00D528CC">
                            <w:r>
                              <w:rPr>
                                <w:rFonts w:hint="eastAsia"/>
                              </w:rPr>
                              <w:t>單位已簽章之文件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652FCD" wp14:editId="75E7A7B5">
                      <wp:simplePos x="0" y="0"/>
                      <wp:positionH relativeFrom="column">
                        <wp:posOffset>1772017</wp:posOffset>
                      </wp:positionH>
                      <wp:positionV relativeFrom="paragraph">
                        <wp:posOffset>2215124</wp:posOffset>
                      </wp:positionV>
                      <wp:extent cx="2047875" cy="557530"/>
                      <wp:effectExtent l="0" t="0" r="28575" b="10160"/>
                      <wp:wrapNone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5575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60FFC9" w14:textId="77777777" w:rsidR="009D3218" w:rsidRDefault="00361B2E" w:rsidP="00D528CC">
                                  <w:r w:rsidRPr="004F4E6F">
                                    <w:rPr>
                                      <w:rFonts w:hint="eastAsia"/>
                                    </w:rPr>
                                    <w:t>承辦人</w:t>
                                  </w:r>
                                  <w:r w:rsidR="009D3218">
                                    <w:rPr>
                                      <w:rFonts w:hint="eastAsia"/>
                                    </w:rPr>
                                    <w:t>Email</w:t>
                                  </w:r>
                                  <w:r w:rsidR="009D3218">
                                    <w:rPr>
                                      <w:rFonts w:hint="eastAsia"/>
                                    </w:rPr>
                                    <w:t>【指引】</w:t>
                                  </w:r>
                                </w:p>
                                <w:p w14:paraId="5D36AE45" w14:textId="72417891" w:rsidR="00D528CC" w:rsidRPr="008D0FE5" w:rsidRDefault="00D528CC" w:rsidP="00D528CC">
                                  <w:r>
                                    <w:rPr>
                                      <w:rFonts w:hint="eastAsia"/>
                                    </w:rPr>
                                    <w:t>至特定單位要求簽章回傳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652FCD" id="_x0000_s1030" type="#_x0000_t202" style="position:absolute;left:0;text-align:left;margin-left:139.55pt;margin-top:174.4pt;width:161.25pt;height:4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" fillcolor="white [3201]" strokecolor="black [3200]" strokeweight="1pt">
                      <v:textbox style="mso-fit-shape-to-text:t">
                        <w:txbxContent>
                          <w:p w14:paraId="2660FFC9" w14:textId="77777777" w:rsidR="009D3218" w:rsidRDefault="00361B2E" w:rsidP="00D528CC">
                            <w:r w:rsidRPr="004F4E6F">
                              <w:rPr>
                                <w:rFonts w:hint="eastAsia"/>
                              </w:rPr>
                              <w:t>承辦人</w:t>
                            </w:r>
                            <w:r w:rsidR="009D3218">
                              <w:rPr>
                                <w:rFonts w:hint="eastAsia"/>
                              </w:rPr>
                              <w:t>Email</w:t>
                            </w:r>
                            <w:r w:rsidR="009D3218">
                              <w:rPr>
                                <w:rFonts w:hint="eastAsia"/>
                              </w:rPr>
                              <w:t>【指引】</w:t>
                            </w:r>
                          </w:p>
                          <w:p w14:paraId="5D36AE45" w14:textId="72417891" w:rsidR="00D528CC" w:rsidRPr="008D0FE5" w:rsidRDefault="00D528CC" w:rsidP="00D528CC">
                            <w:r>
                              <w:rPr>
                                <w:rFonts w:hint="eastAsia"/>
                              </w:rPr>
                              <w:t>至特定單位要求簽章回傳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19BB98" wp14:editId="1D3EA557">
                      <wp:simplePos x="0" y="0"/>
                      <wp:positionH relativeFrom="column">
                        <wp:posOffset>2797175</wp:posOffset>
                      </wp:positionH>
                      <wp:positionV relativeFrom="paragraph">
                        <wp:posOffset>850265</wp:posOffset>
                      </wp:positionV>
                      <wp:extent cx="0" cy="144000"/>
                      <wp:effectExtent l="76200" t="0" r="57150" b="66040"/>
                      <wp:wrapNone/>
                      <wp:docPr id="10" name="直線單箭頭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5B866" id="直線單箭頭接點 10" o:spid="_x0000_s1026" type="#_x0000_t32" style="position:absolute;margin-left:220.25pt;margin-top:66.95pt;width:0;height:11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D528CC" w14:paraId="28857535" w14:textId="77777777" w:rsidTr="00041ACA">
        <w:trPr>
          <w:trHeight w:val="1586"/>
        </w:trPr>
        <w:tc>
          <w:tcPr>
            <w:tcW w:w="9060" w:type="dxa"/>
            <w:gridSpan w:val="4"/>
          </w:tcPr>
          <w:p w14:paraId="29E2336F" w14:textId="77777777" w:rsidR="00F4461B" w:rsidRPr="00B94D44" w:rsidRDefault="00F4461B" w:rsidP="00F4461B">
            <w:pPr>
              <w:spacing w:line="360" w:lineRule="exact"/>
              <w:jc w:val="left"/>
              <w:rPr>
                <w:noProof/>
              </w:rPr>
            </w:pPr>
            <w:r w:rsidRPr="00B94D44">
              <w:rPr>
                <w:rFonts w:hint="eastAsia"/>
                <w:noProof/>
              </w:rPr>
              <w:t>指引通知方式</w:t>
            </w:r>
            <w:r>
              <w:rPr>
                <w:noProof/>
              </w:rPr>
              <w:br/>
            </w:r>
            <w:r>
              <w:rPr>
                <w:rFonts w:hint="eastAsia"/>
                <w:noProof/>
              </w:rPr>
              <w:t>一、總務長室發布：</w:t>
            </w:r>
          </w:p>
          <w:p w14:paraId="65DBE6FD" w14:textId="77777777" w:rsidR="00F4461B" w:rsidRDefault="00F4461B" w:rsidP="00F4461B">
            <w:pPr>
              <w:spacing w:line="360" w:lineRule="exact"/>
              <w:ind w:firstLineChars="186" w:firstLine="446"/>
              <w:jc w:val="left"/>
            </w:pPr>
            <w:r w:rsidRPr="00BC274E">
              <w:rPr>
                <w:rFonts w:hint="eastAsia"/>
              </w:rPr>
              <w:t>□</w:t>
            </w:r>
            <w:r>
              <w:rPr>
                <w:rFonts w:hint="eastAsia"/>
              </w:rPr>
              <w:t>政大網頁校園公告</w:t>
            </w:r>
            <w:r>
              <w:rPr>
                <w:rFonts w:hint="eastAsia"/>
              </w:rPr>
              <w:t xml:space="preserve"> </w:t>
            </w:r>
            <w:r w:rsidRPr="00BC274E">
              <w:rPr>
                <w:rFonts w:hint="eastAsia"/>
              </w:rPr>
              <w:t>□</w:t>
            </w:r>
            <w:r>
              <w:rPr>
                <w:rFonts w:hint="eastAsia"/>
              </w:rPr>
              <w:t>總務處網頁專區</w:t>
            </w:r>
            <w:r>
              <w:rPr>
                <w:rFonts w:hint="eastAsia"/>
              </w:rPr>
              <w:t xml:space="preserve"> </w:t>
            </w:r>
            <w:r w:rsidRPr="00BC274E">
              <w:rPr>
                <w:rFonts w:hint="eastAsia"/>
              </w:rPr>
              <w:t>□</w:t>
            </w:r>
            <w:r>
              <w:rPr>
                <w:rFonts w:hint="eastAsia"/>
              </w:rPr>
              <w:t>全</w:t>
            </w:r>
            <w:proofErr w:type="gramStart"/>
            <w:r>
              <w:rPr>
                <w:rFonts w:hint="eastAsia"/>
              </w:rPr>
              <w:t>校排程信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獨立信</w:t>
            </w:r>
            <w:proofErr w:type="gramEnd"/>
            <w:r>
              <w:rPr>
                <w:rFonts w:hint="eastAsia"/>
              </w:rPr>
              <w:t xml:space="preserve">) </w:t>
            </w:r>
            <w:r w:rsidRPr="00BC274E"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全校彙總</w:t>
            </w:r>
            <w:proofErr w:type="gramEnd"/>
            <w:r>
              <w:rPr>
                <w:rFonts w:hint="eastAsia"/>
              </w:rPr>
              <w:t>信</w:t>
            </w:r>
          </w:p>
          <w:p w14:paraId="4039648E" w14:textId="77777777" w:rsidR="00F4461B" w:rsidRDefault="00F4461B" w:rsidP="00F4461B">
            <w:pPr>
              <w:spacing w:line="360" w:lineRule="exact"/>
              <w:jc w:val="left"/>
            </w:pPr>
            <w:r>
              <w:rPr>
                <w:rFonts w:hint="eastAsia"/>
              </w:rPr>
              <w:t>二、承辦人發布：</w:t>
            </w:r>
          </w:p>
          <w:p w14:paraId="74D383F5" w14:textId="77777777" w:rsidR="00F4461B" w:rsidRDefault="00F4461B" w:rsidP="00F4461B">
            <w:pPr>
              <w:spacing w:line="360" w:lineRule="exact"/>
              <w:ind w:firstLineChars="186" w:firstLine="446"/>
              <w:jc w:val="left"/>
            </w:pPr>
            <w:r w:rsidRPr="00BC274E">
              <w:rPr>
                <w:rFonts w:hint="eastAsia"/>
              </w:rPr>
              <w:t>□</w:t>
            </w:r>
            <w:r>
              <w:rPr>
                <w:rFonts w:hint="eastAsia"/>
              </w:rPr>
              <w:t>以公文系統發文公告，文號：</w:t>
            </w:r>
            <w:r>
              <w:rPr>
                <w:rFonts w:hint="eastAsia"/>
              </w:rPr>
              <w:t>______________________</w:t>
            </w:r>
          </w:p>
          <w:p w14:paraId="27BA135C" w14:textId="373C1D38" w:rsidR="00D528CC" w:rsidRPr="00F4461B" w:rsidRDefault="00F4461B" w:rsidP="00F4461B">
            <w:pPr>
              <w:spacing w:line="360" w:lineRule="exact"/>
              <w:ind w:firstLineChars="186" w:firstLine="446"/>
              <w:jc w:val="left"/>
            </w:pPr>
            <w:r w:rsidRPr="00BC274E">
              <w:rPr>
                <w:rFonts w:hint="eastAsia"/>
              </w:rPr>
              <w:t>□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至特定單位要求簽章回傳，收件單位為：</w:t>
            </w:r>
            <w:r>
              <w:rPr>
                <w:rFonts w:hint="eastAsia"/>
              </w:rPr>
              <w:t>_________________________</w:t>
            </w:r>
          </w:p>
        </w:tc>
      </w:tr>
      <w:tr w:rsidR="00D528CC" w14:paraId="76D0B878" w14:textId="77777777" w:rsidTr="00041ACA">
        <w:trPr>
          <w:trHeight w:val="688"/>
        </w:trPr>
        <w:tc>
          <w:tcPr>
            <w:tcW w:w="2265" w:type="dxa"/>
            <w:vAlign w:val="center"/>
          </w:tcPr>
          <w:p w14:paraId="22EE425B" w14:textId="77777777" w:rsidR="00D528CC" w:rsidRDefault="00D528CC" w:rsidP="00D528CC">
            <w:pPr>
              <w:spacing w:line="360" w:lineRule="exact"/>
            </w:pPr>
            <w:r>
              <w:rPr>
                <w:rFonts w:ascii="標楷體" w:hAnsi="標楷體" w:hint="eastAsia"/>
                <w:szCs w:val="24"/>
              </w:rPr>
              <w:t>承辦</w:t>
            </w:r>
            <w:r w:rsidRPr="00385E4A">
              <w:rPr>
                <w:rFonts w:ascii="標楷體" w:hAnsi="標楷體" w:hint="eastAsia"/>
                <w:szCs w:val="24"/>
              </w:rPr>
              <w:t>人簽章</w:t>
            </w:r>
          </w:p>
        </w:tc>
        <w:tc>
          <w:tcPr>
            <w:tcW w:w="2265" w:type="dxa"/>
            <w:vAlign w:val="center"/>
          </w:tcPr>
          <w:p w14:paraId="29745734" w14:textId="77777777" w:rsidR="00D528CC" w:rsidRDefault="00D528CC" w:rsidP="00D528CC">
            <w:pPr>
              <w:spacing w:line="360" w:lineRule="exact"/>
            </w:pPr>
          </w:p>
        </w:tc>
        <w:tc>
          <w:tcPr>
            <w:tcW w:w="2265" w:type="dxa"/>
            <w:vAlign w:val="center"/>
          </w:tcPr>
          <w:p w14:paraId="6F423DEE" w14:textId="77777777" w:rsidR="00D528CC" w:rsidRDefault="00D528CC" w:rsidP="00D528CC">
            <w:pPr>
              <w:spacing w:line="360" w:lineRule="exact"/>
            </w:pPr>
            <w:r w:rsidRPr="00385E4A">
              <w:rPr>
                <w:rFonts w:ascii="標楷體" w:hAnsi="標楷體" w:hint="eastAsia"/>
                <w:szCs w:val="24"/>
              </w:rPr>
              <w:t>主管簽章</w:t>
            </w:r>
          </w:p>
        </w:tc>
        <w:tc>
          <w:tcPr>
            <w:tcW w:w="2265" w:type="dxa"/>
            <w:vAlign w:val="center"/>
          </w:tcPr>
          <w:p w14:paraId="5B4EBDB5" w14:textId="77777777" w:rsidR="00D528CC" w:rsidRDefault="00D528CC" w:rsidP="00D528CC">
            <w:pPr>
              <w:spacing w:line="360" w:lineRule="exact"/>
            </w:pPr>
          </w:p>
        </w:tc>
      </w:tr>
      <w:tr w:rsidR="00D528CC" w14:paraId="5F68E34B" w14:textId="77777777" w:rsidTr="00041ACA">
        <w:trPr>
          <w:trHeight w:val="1435"/>
        </w:trPr>
        <w:tc>
          <w:tcPr>
            <w:tcW w:w="2265" w:type="dxa"/>
            <w:vAlign w:val="center"/>
          </w:tcPr>
          <w:p w14:paraId="5647B7BE" w14:textId="77777777" w:rsidR="004F4E6F" w:rsidRDefault="004F4E6F" w:rsidP="004F4E6F">
            <w:pPr>
              <w:spacing w:line="360" w:lineRule="exact"/>
            </w:pPr>
            <w:r>
              <w:rPr>
                <w:rFonts w:hint="eastAsia"/>
              </w:rPr>
              <w:t>總務處內部</w:t>
            </w:r>
            <w:r w:rsidR="00D528CC">
              <w:rPr>
                <w:rFonts w:hint="eastAsia"/>
              </w:rPr>
              <w:t>會辦</w:t>
            </w:r>
          </w:p>
          <w:p w14:paraId="4041CD21" w14:textId="246F20BD" w:rsidR="00D528CC" w:rsidRPr="00173545" w:rsidRDefault="00D528CC" w:rsidP="004F4E6F">
            <w:pPr>
              <w:spacing w:line="360" w:lineRule="exact"/>
              <w:rPr>
                <w:sz w:val="20"/>
                <w:szCs w:val="18"/>
              </w:rPr>
            </w:pPr>
            <w:r>
              <w:rPr>
                <w:rFonts w:hint="eastAsia"/>
              </w:rPr>
              <w:t>簽章</w:t>
            </w:r>
          </w:p>
        </w:tc>
        <w:tc>
          <w:tcPr>
            <w:tcW w:w="6795" w:type="dxa"/>
            <w:gridSpan w:val="3"/>
            <w:vAlign w:val="center"/>
          </w:tcPr>
          <w:p w14:paraId="37673671" w14:textId="5B6A13A2" w:rsidR="00D528CC" w:rsidRPr="00F472F7" w:rsidRDefault="00D528CC" w:rsidP="00D528CC">
            <w:pPr>
              <w:spacing w:line="360" w:lineRule="exact"/>
              <w:jc w:val="left"/>
            </w:pPr>
            <w:r w:rsidRPr="00F472F7">
              <w:rPr>
                <w:rFonts w:hint="eastAsia"/>
              </w:rPr>
              <w:t>□涉</w:t>
            </w:r>
            <w:r w:rsidR="004F4E6F" w:rsidRPr="00F472F7">
              <w:rPr>
                <w:rFonts w:hint="eastAsia"/>
              </w:rPr>
              <w:t>及</w:t>
            </w:r>
            <w:r w:rsidRPr="00F472F7">
              <w:rPr>
                <w:rFonts w:hint="eastAsia"/>
              </w:rPr>
              <w:t>封路、</w:t>
            </w:r>
            <w:r>
              <w:rPr>
                <w:rFonts w:hint="eastAsia"/>
              </w:rPr>
              <w:t>封</w:t>
            </w:r>
            <w:r w:rsidRPr="00F472F7">
              <w:rPr>
                <w:rFonts w:hint="eastAsia"/>
              </w:rPr>
              <w:t>停車格、關閉場地借用，會辦事務組：</w:t>
            </w:r>
          </w:p>
          <w:p w14:paraId="0DA06385" w14:textId="77777777" w:rsidR="00D528CC" w:rsidRPr="004F4E6F" w:rsidRDefault="00D528CC" w:rsidP="00D528CC">
            <w:pPr>
              <w:spacing w:line="360" w:lineRule="exact"/>
              <w:jc w:val="left"/>
            </w:pPr>
          </w:p>
          <w:p w14:paraId="5D16B051" w14:textId="77777777" w:rsidR="00D528CC" w:rsidRPr="00F472F7" w:rsidRDefault="00D528CC" w:rsidP="00D528CC">
            <w:pPr>
              <w:spacing w:line="360" w:lineRule="exact"/>
              <w:jc w:val="left"/>
            </w:pPr>
            <w:r w:rsidRPr="00F472F7">
              <w:rPr>
                <w:rFonts w:hint="eastAsia"/>
              </w:rPr>
              <w:t>□涉及水電</w:t>
            </w:r>
            <w:r>
              <w:rPr>
                <w:rFonts w:hint="eastAsia"/>
              </w:rPr>
              <w:t>、電話、</w:t>
            </w:r>
            <w:r w:rsidRPr="00F472F7">
              <w:rPr>
                <w:rFonts w:hint="eastAsia"/>
              </w:rPr>
              <w:t>空調，會辦營</w:t>
            </w:r>
            <w:proofErr w:type="gramStart"/>
            <w:r w:rsidRPr="00F472F7">
              <w:rPr>
                <w:rFonts w:hint="eastAsia"/>
              </w:rPr>
              <w:t>繕</w:t>
            </w:r>
            <w:proofErr w:type="gramEnd"/>
            <w:r w:rsidRPr="00F472F7">
              <w:rPr>
                <w:rFonts w:hint="eastAsia"/>
              </w:rPr>
              <w:t>組：</w:t>
            </w:r>
          </w:p>
          <w:p w14:paraId="4A770CCF" w14:textId="77777777" w:rsidR="00D528CC" w:rsidRPr="00F472F7" w:rsidRDefault="00D528CC" w:rsidP="00D528CC">
            <w:pPr>
              <w:spacing w:line="360" w:lineRule="exact"/>
              <w:jc w:val="left"/>
            </w:pPr>
          </w:p>
          <w:p w14:paraId="543344EE" w14:textId="77777777" w:rsidR="00D528CC" w:rsidRPr="00F472F7" w:rsidRDefault="00D528CC" w:rsidP="00D528CC">
            <w:pPr>
              <w:spacing w:line="360" w:lineRule="exact"/>
              <w:jc w:val="left"/>
            </w:pPr>
            <w:r w:rsidRPr="00F472F7">
              <w:rPr>
                <w:rFonts w:hint="eastAsia"/>
              </w:rPr>
              <w:t>□涉及</w:t>
            </w:r>
            <w:r>
              <w:rPr>
                <w:rFonts w:hint="eastAsia"/>
              </w:rPr>
              <w:t>______</w:t>
            </w:r>
            <w:r w:rsidRPr="00F472F7">
              <w:rPr>
                <w:rFonts w:hint="eastAsia"/>
              </w:rPr>
              <w:t>，會辦</w:t>
            </w:r>
            <w:r>
              <w:rPr>
                <w:rFonts w:hint="eastAsia"/>
              </w:rPr>
              <w:t>______</w:t>
            </w:r>
            <w:r w:rsidRPr="00F472F7">
              <w:rPr>
                <w:rFonts w:hint="eastAsia"/>
              </w:rPr>
              <w:t>組：</w:t>
            </w:r>
          </w:p>
          <w:p w14:paraId="4DE82F3C" w14:textId="77777777" w:rsidR="00D528CC" w:rsidRDefault="00D528CC" w:rsidP="00D528CC">
            <w:pPr>
              <w:spacing w:line="360" w:lineRule="exact"/>
              <w:jc w:val="left"/>
            </w:pPr>
          </w:p>
        </w:tc>
      </w:tr>
      <w:tr w:rsidR="00D528CC" w14:paraId="6876B2E5" w14:textId="77777777" w:rsidTr="00041ACA">
        <w:trPr>
          <w:trHeight w:val="1435"/>
        </w:trPr>
        <w:tc>
          <w:tcPr>
            <w:tcW w:w="2265" w:type="dxa"/>
            <w:vAlign w:val="center"/>
          </w:tcPr>
          <w:p w14:paraId="55E48D8F" w14:textId="77777777" w:rsidR="00D528CC" w:rsidRDefault="00D528CC" w:rsidP="00D528CC">
            <w:pPr>
              <w:spacing w:line="360" w:lineRule="exact"/>
            </w:pPr>
            <w:r>
              <w:rPr>
                <w:rFonts w:hint="eastAsia"/>
              </w:rPr>
              <w:t>總務長室簽章</w:t>
            </w:r>
          </w:p>
          <w:p w14:paraId="3C179492" w14:textId="77777777" w:rsidR="00D528CC" w:rsidRPr="00FF7E32" w:rsidRDefault="00D528CC" w:rsidP="00D528CC">
            <w:pPr>
              <w:spacing w:line="36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校園公告</w:t>
            </w:r>
            <w:r>
              <w:rPr>
                <w:rFonts w:hint="eastAsia"/>
              </w:rPr>
              <w:t>/</w:t>
            </w:r>
            <w:proofErr w:type="gramStart"/>
            <w:r>
              <w:rPr>
                <w:rFonts w:hint="eastAsia"/>
              </w:rPr>
              <w:t>全校信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265" w:type="dxa"/>
            <w:vAlign w:val="center"/>
          </w:tcPr>
          <w:p w14:paraId="6FAB74E9" w14:textId="77777777" w:rsidR="00D528CC" w:rsidRDefault="00D528CC" w:rsidP="00D528CC">
            <w:pPr>
              <w:spacing w:line="36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1FB1009D" w14:textId="77777777" w:rsidR="00D528CC" w:rsidRDefault="00D528CC" w:rsidP="00D528CC">
            <w:pPr>
              <w:spacing w:line="360" w:lineRule="exact"/>
            </w:pPr>
            <w:r>
              <w:rPr>
                <w:rFonts w:hint="eastAsia"/>
              </w:rPr>
              <w:t>總務長簽章</w:t>
            </w:r>
          </w:p>
        </w:tc>
        <w:tc>
          <w:tcPr>
            <w:tcW w:w="2265" w:type="dxa"/>
            <w:vAlign w:val="center"/>
          </w:tcPr>
          <w:p w14:paraId="64714526" w14:textId="77777777" w:rsidR="00D528CC" w:rsidRDefault="00D528CC" w:rsidP="00D528CC">
            <w:pPr>
              <w:spacing w:line="360" w:lineRule="exact"/>
              <w:jc w:val="both"/>
            </w:pPr>
          </w:p>
        </w:tc>
      </w:tr>
    </w:tbl>
    <w:p w14:paraId="553C1052" w14:textId="77777777" w:rsidR="004A3DA5" w:rsidRDefault="004A3DA5" w:rsidP="00D528CC">
      <w:pPr>
        <w:spacing w:line="360" w:lineRule="exact"/>
      </w:pPr>
    </w:p>
    <w:p w14:paraId="61F7BD7A" w14:textId="77777777" w:rsidR="00D528CC" w:rsidRDefault="00D528CC" w:rsidP="00D528CC">
      <w:pPr>
        <w:spacing w:line="360" w:lineRule="exact"/>
      </w:pP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D528CC" w:rsidRPr="00105165" w14:paraId="792399C1" w14:textId="77777777" w:rsidTr="00041ACA">
        <w:tc>
          <w:tcPr>
            <w:tcW w:w="9067" w:type="dxa"/>
            <w:gridSpan w:val="2"/>
          </w:tcPr>
          <w:p w14:paraId="54526CC5" w14:textId="77777777" w:rsidR="00D528CC" w:rsidRPr="00105165" w:rsidRDefault="00D528CC" w:rsidP="00D528CC">
            <w:pPr>
              <w:spacing w:line="360" w:lineRule="exact"/>
              <w:rPr>
                <w:rFonts w:ascii="標楷體" w:hAnsi="標楷體"/>
              </w:rPr>
            </w:pPr>
            <w:r w:rsidRPr="00105165">
              <w:rPr>
                <w:rFonts w:ascii="標楷體" w:hAnsi="標楷體" w:hint="eastAsia"/>
                <w:b/>
                <w:sz w:val="36"/>
                <w:szCs w:val="36"/>
              </w:rPr>
              <w:t>國立政治大學</w:t>
            </w:r>
            <w:r>
              <w:rPr>
                <w:rFonts w:ascii="標楷體" w:hAnsi="標楷體" w:hint="eastAsia"/>
                <w:b/>
                <w:sz w:val="36"/>
                <w:szCs w:val="36"/>
              </w:rPr>
              <w:t>【</w:t>
            </w:r>
            <w:r w:rsidRPr="00105165">
              <w:rPr>
                <w:rFonts w:ascii="標楷體" w:hAnsi="標楷體" w:hint="eastAsia"/>
                <w:b/>
                <w:sz w:val="36"/>
                <w:szCs w:val="36"/>
              </w:rPr>
              <w:t>施工</w:t>
            </w:r>
            <w:r>
              <w:rPr>
                <w:rFonts w:ascii="標楷體" w:hAnsi="標楷體" w:hint="eastAsia"/>
                <w:b/>
                <w:sz w:val="36"/>
                <w:szCs w:val="36"/>
              </w:rPr>
              <w:t>期間活動</w:t>
            </w:r>
            <w:r w:rsidRPr="00105165">
              <w:rPr>
                <w:rFonts w:ascii="標楷體" w:hAnsi="標楷體" w:hint="eastAsia"/>
                <w:b/>
                <w:sz w:val="36"/>
                <w:szCs w:val="36"/>
              </w:rPr>
              <w:t>影響</w:t>
            </w:r>
            <w:r>
              <w:rPr>
                <w:rFonts w:ascii="標楷體" w:hAnsi="標楷體" w:hint="eastAsia"/>
                <w:b/>
                <w:sz w:val="36"/>
                <w:szCs w:val="36"/>
              </w:rPr>
              <w:t>指引】</w:t>
            </w:r>
          </w:p>
        </w:tc>
      </w:tr>
      <w:tr w:rsidR="00D528CC" w:rsidRPr="00105165" w14:paraId="3D103FF0" w14:textId="77777777" w:rsidTr="00041ACA">
        <w:tc>
          <w:tcPr>
            <w:tcW w:w="9067" w:type="dxa"/>
            <w:gridSpan w:val="2"/>
          </w:tcPr>
          <w:p w14:paraId="65CE794C" w14:textId="77777777" w:rsidR="00D528CC" w:rsidRPr="00105165" w:rsidRDefault="00D528CC" w:rsidP="00D528CC">
            <w:pPr>
              <w:spacing w:line="36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通知日期： 年 月 日</w:t>
            </w:r>
          </w:p>
        </w:tc>
      </w:tr>
      <w:tr w:rsidR="00D528CC" w:rsidRPr="00EB1156" w14:paraId="291A847D" w14:textId="77777777" w:rsidTr="00041ACA">
        <w:tc>
          <w:tcPr>
            <w:tcW w:w="9067" w:type="dxa"/>
            <w:gridSpan w:val="2"/>
          </w:tcPr>
          <w:p w14:paraId="3371A02C" w14:textId="77777777" w:rsidR="00D528CC" w:rsidRPr="00EB1156" w:rsidRDefault="00D528CC" w:rsidP="00D528CC">
            <w:pPr>
              <w:spacing w:line="360" w:lineRule="exact"/>
              <w:rPr>
                <w:rFonts w:ascii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4"/>
              </w:rPr>
              <w:t>施工概要</w:t>
            </w:r>
          </w:p>
        </w:tc>
      </w:tr>
      <w:tr w:rsidR="00D528CC" w:rsidRPr="00105165" w14:paraId="77D13200" w14:textId="77777777" w:rsidTr="00041ACA">
        <w:tc>
          <w:tcPr>
            <w:tcW w:w="9067" w:type="dxa"/>
            <w:gridSpan w:val="2"/>
          </w:tcPr>
          <w:p w14:paraId="79597457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本校為進行【○○工程】，預計○年○月○日進場施工至○年○月○日。</w:t>
            </w:r>
          </w:p>
        </w:tc>
      </w:tr>
      <w:tr w:rsidR="00D528CC" w:rsidRPr="00105165" w14:paraId="2FBE613A" w14:textId="77777777" w:rsidTr="00041ACA">
        <w:tc>
          <w:tcPr>
            <w:tcW w:w="9067" w:type="dxa"/>
            <w:gridSpan w:val="2"/>
          </w:tcPr>
          <w:p w14:paraId="2F7828B5" w14:textId="77777777" w:rsidR="00D528CC" w:rsidRPr="00105165" w:rsidRDefault="00D528CC" w:rsidP="00D528CC">
            <w:pPr>
              <w:spacing w:line="360" w:lineRule="exact"/>
              <w:rPr>
                <w:rFonts w:ascii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4"/>
              </w:rPr>
              <w:t>管制內容</w:t>
            </w:r>
          </w:p>
        </w:tc>
      </w:tr>
      <w:tr w:rsidR="00D528CC" w:rsidRPr="00105165" w14:paraId="5FAFCD3C" w14:textId="77777777" w:rsidTr="00041ACA">
        <w:tc>
          <w:tcPr>
            <w:tcW w:w="9067" w:type="dxa"/>
            <w:gridSpan w:val="2"/>
          </w:tcPr>
          <w:p w14:paraId="35A4ADC3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範例：</w:t>
            </w:r>
          </w:p>
          <w:p w14:paraId="09AAD474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  <w:szCs w:val="24"/>
              </w:rPr>
            </w:pPr>
            <w:r w:rsidRPr="00ED4984">
              <w:rPr>
                <w:rFonts w:ascii="標楷體" w:hAnsi="標楷體"/>
                <w:szCs w:val="24"/>
              </w:rPr>
              <w:t>○○路段封閉，車輛請改道○○路。</w:t>
            </w:r>
            <w:r w:rsidRPr="00ED4984">
              <w:rPr>
                <w:rFonts w:ascii="標楷體" w:hAnsi="標楷體"/>
                <w:szCs w:val="24"/>
              </w:rPr>
              <w:br/>
              <w:t>○○路段單向管制，請依現場指揮通行。</w:t>
            </w:r>
            <w:r w:rsidRPr="00ED4984">
              <w:rPr>
                <w:rFonts w:ascii="標楷體" w:hAnsi="標楷體"/>
                <w:szCs w:val="24"/>
              </w:rPr>
              <w:br/>
              <w:t>○○區域封閉，行人請改由○○進出。</w:t>
            </w:r>
            <w:r w:rsidRPr="00ED4984">
              <w:rPr>
                <w:rFonts w:ascii="標楷體" w:hAnsi="標楷體"/>
                <w:szCs w:val="24"/>
              </w:rPr>
              <w:br/>
              <w:t>○○停車格暫停使用，請於○年○月○日前移車。</w:t>
            </w:r>
          </w:p>
          <w:p w14:paraId="79A52BF8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  <w:szCs w:val="24"/>
              </w:rPr>
            </w:pPr>
          </w:p>
          <w:p w14:paraId="5094D462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交通維持計畫圖/封閉範圍示意圖/改道動線示意圖如下：</w:t>
            </w:r>
          </w:p>
          <w:p w14:paraId="78A4A736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</w:p>
        </w:tc>
      </w:tr>
      <w:tr w:rsidR="00D528CC" w:rsidRPr="00105165" w14:paraId="7C365FEE" w14:textId="77777777" w:rsidTr="00041ACA">
        <w:trPr>
          <w:trHeight w:val="586"/>
        </w:trPr>
        <w:tc>
          <w:tcPr>
            <w:tcW w:w="4533" w:type="dxa"/>
          </w:tcPr>
          <w:p w14:paraId="76615222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預定管制期間：</w:t>
            </w:r>
          </w:p>
          <w:p w14:paraId="0E98CC4E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○年○月○日至○年○月○日</w:t>
            </w:r>
          </w:p>
        </w:tc>
        <w:tc>
          <w:tcPr>
            <w:tcW w:w="4534" w:type="dxa"/>
          </w:tcPr>
          <w:p w14:paraId="16E279D2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管制時段：</w:t>
            </w:r>
          </w:p>
          <w:p w14:paraId="09682A96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○:○~○:○</w:t>
            </w:r>
          </w:p>
        </w:tc>
      </w:tr>
      <w:tr w:rsidR="00D528CC" w:rsidRPr="003F2BB8" w14:paraId="709FB647" w14:textId="77777777" w:rsidTr="00041ACA">
        <w:tc>
          <w:tcPr>
            <w:tcW w:w="4533" w:type="dxa"/>
          </w:tcPr>
          <w:p w14:paraId="4D0B2A71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承辦單位：總務處○○組</w:t>
            </w:r>
          </w:p>
          <w:p w14:paraId="406809FE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承辦人/分機：○先生小姐/00000</w:t>
            </w:r>
          </w:p>
          <w:p w14:paraId="7254200D" w14:textId="77777777" w:rsidR="00D528CC" w:rsidRPr="00105165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單位主管：○組長</w:t>
            </w:r>
          </w:p>
        </w:tc>
        <w:tc>
          <w:tcPr>
            <w:tcW w:w="4534" w:type="dxa"/>
          </w:tcPr>
          <w:p w14:paraId="205E7734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施工/統包廠商：○有限公司</w:t>
            </w:r>
          </w:p>
          <w:p w14:paraId="630FCFB1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專管/監造廠商：○有限公司</w:t>
            </w:r>
          </w:p>
        </w:tc>
      </w:tr>
      <w:tr w:rsidR="00D528CC" w:rsidRPr="00105165" w14:paraId="159CA6F0" w14:textId="77777777" w:rsidTr="00041ACA">
        <w:tc>
          <w:tcPr>
            <w:tcW w:w="9067" w:type="dxa"/>
            <w:gridSpan w:val="2"/>
          </w:tcPr>
          <w:p w14:paraId="3A20C119" w14:textId="77777777" w:rsidR="00D528CC" w:rsidRPr="00105165" w:rsidRDefault="00D528CC" w:rsidP="00D528CC">
            <w:pPr>
              <w:spacing w:line="360" w:lineRule="exact"/>
              <w:rPr>
                <w:rFonts w:ascii="標楷體" w:hAnsi="標楷體"/>
                <w:b/>
                <w:bCs/>
                <w:sz w:val="28"/>
                <w:szCs w:val="24"/>
              </w:rPr>
            </w:pPr>
            <w:r w:rsidRPr="00105165">
              <w:rPr>
                <w:rFonts w:ascii="標楷體" w:hAnsi="標楷體" w:hint="eastAsia"/>
                <w:b/>
                <w:bCs/>
                <w:sz w:val="28"/>
                <w:szCs w:val="24"/>
              </w:rPr>
              <w:t>施工</w:t>
            </w:r>
            <w:r>
              <w:rPr>
                <w:rFonts w:ascii="標楷體" w:hAnsi="標楷體" w:hint="eastAsia"/>
                <w:b/>
                <w:bCs/>
                <w:sz w:val="28"/>
                <w:szCs w:val="24"/>
              </w:rPr>
              <w:t>影響</w:t>
            </w:r>
          </w:p>
        </w:tc>
      </w:tr>
      <w:tr w:rsidR="00D528CC" w:rsidRPr="00105165" w14:paraId="778D6B33" w14:textId="77777777" w:rsidTr="00041ACA">
        <w:tc>
          <w:tcPr>
            <w:tcW w:w="9067" w:type="dxa"/>
            <w:gridSpan w:val="2"/>
          </w:tcPr>
          <w:p w14:paraId="35BD0A46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範例：</w:t>
            </w:r>
          </w:p>
          <w:p w14:paraId="303FE50A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 w:rsidRPr="00E46032">
              <w:rPr>
                <w:rFonts w:ascii="標楷體" w:hAnsi="標楷體"/>
              </w:rPr>
              <w:t>將產生噪音、粉塵</w:t>
            </w:r>
            <w:r>
              <w:rPr>
                <w:rFonts w:ascii="標楷體" w:hAnsi="標楷體" w:hint="eastAsia"/>
              </w:rPr>
              <w:t>及○○</w:t>
            </w:r>
            <w:r w:rsidRPr="00E46032">
              <w:rPr>
                <w:rFonts w:ascii="標楷體" w:hAnsi="標楷體"/>
              </w:rPr>
              <w:t>等情形。</w:t>
            </w:r>
          </w:p>
          <w:p w14:paraId="1E4280A9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將有掉落物及○○安全風險。</w:t>
            </w:r>
          </w:p>
          <w:p w14:paraId="784E8691" w14:textId="77777777" w:rsidR="00D528CC" w:rsidRPr="00E46032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將</w:t>
            </w:r>
            <w:r w:rsidRPr="00E46032">
              <w:rPr>
                <w:rFonts w:ascii="標楷體" w:hAnsi="標楷體"/>
              </w:rPr>
              <w:t>暫停供應水電、</w:t>
            </w:r>
            <w:r>
              <w:rPr>
                <w:rFonts w:ascii="標楷體" w:hAnsi="標楷體" w:hint="eastAsia"/>
              </w:rPr>
              <w:t>電話</w:t>
            </w:r>
            <w:r w:rsidRPr="00E46032">
              <w:rPr>
                <w:rFonts w:ascii="標楷體" w:hAnsi="標楷體"/>
              </w:rPr>
              <w:t>通訊</w:t>
            </w:r>
            <w:r>
              <w:rPr>
                <w:rFonts w:ascii="標楷體" w:hAnsi="標楷體" w:hint="eastAsia"/>
              </w:rPr>
              <w:t>、</w:t>
            </w:r>
            <w:r w:rsidRPr="00E46032">
              <w:rPr>
                <w:rFonts w:ascii="標楷體" w:hAnsi="標楷體"/>
              </w:rPr>
              <w:t>中央空調</w:t>
            </w:r>
            <w:r>
              <w:rPr>
                <w:rFonts w:ascii="標楷體" w:hAnsi="標楷體" w:hint="eastAsia"/>
              </w:rPr>
              <w:t>、冷氣及○○</w:t>
            </w:r>
            <w:r w:rsidRPr="00E46032">
              <w:rPr>
                <w:rFonts w:ascii="標楷體" w:hAnsi="標楷體"/>
              </w:rPr>
              <w:t>。</w:t>
            </w:r>
            <w:r w:rsidRPr="00E46032">
              <w:rPr>
                <w:rFonts w:ascii="標楷體" w:hAnsi="標楷體"/>
              </w:rPr>
              <w:br/>
            </w:r>
            <w:r>
              <w:rPr>
                <w:rFonts w:ascii="標楷體" w:hAnsi="標楷體" w:hint="eastAsia"/>
              </w:rPr>
              <w:t>將暫停</w:t>
            </w:r>
            <w:r w:rsidRPr="00E46032">
              <w:rPr>
                <w:rFonts w:ascii="標楷體" w:hAnsi="標楷體"/>
              </w:rPr>
              <w:t>電梯、廁所</w:t>
            </w:r>
            <w:r>
              <w:rPr>
                <w:rFonts w:ascii="標楷體" w:hAnsi="標楷體" w:hint="eastAsia"/>
              </w:rPr>
              <w:t>、飲水機及○○等公共設施</w:t>
            </w:r>
            <w:r w:rsidRPr="00E46032">
              <w:rPr>
                <w:rFonts w:ascii="標楷體" w:hAnsi="標楷體"/>
              </w:rPr>
              <w:t>使用。</w:t>
            </w:r>
            <w:r w:rsidRPr="00E46032">
              <w:rPr>
                <w:rFonts w:ascii="標楷體" w:hAnsi="標楷體"/>
              </w:rPr>
              <w:br/>
              <w:t>工程車輛及</w:t>
            </w:r>
            <w:r>
              <w:rPr>
                <w:rFonts w:ascii="標楷體" w:hAnsi="標楷體" w:hint="eastAsia"/>
              </w:rPr>
              <w:t>施工</w:t>
            </w:r>
            <w:r w:rsidRPr="00E46032">
              <w:rPr>
                <w:rFonts w:ascii="標楷體" w:hAnsi="標楷體"/>
              </w:rPr>
              <w:t>人員頻繁進出○○區域。</w:t>
            </w:r>
          </w:p>
        </w:tc>
      </w:tr>
      <w:tr w:rsidR="00D528CC" w:rsidRPr="002F1BFA" w14:paraId="19B594F7" w14:textId="77777777" w:rsidTr="00041ACA">
        <w:tc>
          <w:tcPr>
            <w:tcW w:w="9067" w:type="dxa"/>
            <w:gridSpan w:val="2"/>
          </w:tcPr>
          <w:p w14:paraId="07566D8E" w14:textId="77777777" w:rsidR="00D528CC" w:rsidRPr="002F1BFA" w:rsidRDefault="00D528CC" w:rsidP="00D528CC">
            <w:pPr>
              <w:spacing w:line="360" w:lineRule="exact"/>
              <w:rPr>
                <w:rFonts w:ascii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4"/>
              </w:rPr>
              <w:t>活動影響自行評估</w:t>
            </w:r>
          </w:p>
        </w:tc>
      </w:tr>
      <w:tr w:rsidR="00D528CC" w:rsidRPr="00105165" w14:paraId="32AEB632" w14:textId="77777777" w:rsidTr="00041ACA">
        <w:tc>
          <w:tcPr>
            <w:tcW w:w="9067" w:type="dxa"/>
            <w:gridSpan w:val="2"/>
          </w:tcPr>
          <w:p w14:paraId="662079EE" w14:textId="3416603E" w:rsidR="00D528CC" w:rsidRPr="00AD39F3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 w:rsidRPr="00AD39F3">
              <w:rPr>
                <w:rFonts w:ascii="標楷體" w:hAnsi="標楷體" w:hint="eastAsia"/>
              </w:rPr>
              <w:t>★</w:t>
            </w:r>
            <w:r w:rsidRPr="00AD39F3">
              <w:rPr>
                <w:rFonts w:ascii="標楷體" w:hAnsi="標楷體" w:hint="eastAsia"/>
                <w:b/>
                <w:bCs/>
                <w:u w:val="single"/>
              </w:rPr>
              <w:t>不</w:t>
            </w:r>
            <w:r w:rsidR="00687814" w:rsidRPr="00AD39F3">
              <w:rPr>
                <w:rFonts w:ascii="標楷體" w:hAnsi="標楷體" w:hint="eastAsia"/>
                <w:b/>
                <w:bCs/>
                <w:u w:val="single"/>
              </w:rPr>
              <w:t>建議</w:t>
            </w:r>
            <w:r w:rsidRPr="00AD39F3">
              <w:rPr>
                <w:rFonts w:ascii="標楷體" w:hAnsi="標楷體" w:hint="eastAsia"/>
                <w:b/>
                <w:bCs/>
                <w:u w:val="single"/>
              </w:rPr>
              <w:t>因校內活動暫停</w:t>
            </w:r>
            <w:r w:rsidR="00687814" w:rsidRPr="00AD39F3">
              <w:rPr>
                <w:rFonts w:ascii="標楷體" w:hAnsi="標楷體" w:hint="eastAsia"/>
                <w:b/>
                <w:bCs/>
                <w:u w:val="single"/>
              </w:rPr>
              <w:t>施工</w:t>
            </w:r>
            <w:r w:rsidRPr="00AD39F3">
              <w:rPr>
                <w:rFonts w:ascii="標楷體" w:hAnsi="標楷體" w:hint="eastAsia"/>
              </w:rPr>
              <w:t>。(聯招型考試及重大全校性活動除外)</w:t>
            </w:r>
          </w:p>
          <w:p w14:paraId="06F29421" w14:textId="40F45EC6" w:rsidR="00D528CC" w:rsidRDefault="00D528CC" w:rsidP="00D528CC">
            <w:pPr>
              <w:spacing w:line="360" w:lineRule="exact"/>
              <w:ind w:left="240" w:hangingChars="100" w:hanging="240"/>
              <w:jc w:val="left"/>
              <w:rPr>
                <w:rFonts w:ascii="標楷體" w:hAnsi="標楷體"/>
                <w:b/>
                <w:bCs/>
              </w:rPr>
            </w:pPr>
            <w:r w:rsidRPr="00AD39F3">
              <w:rPr>
                <w:rFonts w:ascii="標楷體" w:hAnsi="標楷體" w:hint="eastAsia"/>
              </w:rPr>
              <w:t>★</w:t>
            </w:r>
            <w:r w:rsidRPr="00AD39F3">
              <w:rPr>
                <w:rFonts w:ascii="標楷體" w:hAnsi="標楷體" w:hint="eastAsia"/>
                <w:b/>
                <w:bCs/>
              </w:rPr>
              <w:t>請各單位務必自行評估施工期間對教學、考試、講座、研討會</w:t>
            </w:r>
            <w:r w:rsidR="00687814" w:rsidRPr="00AD39F3">
              <w:rPr>
                <w:rFonts w:ascii="標楷體" w:hAnsi="標楷體" w:hint="eastAsia"/>
                <w:b/>
                <w:bCs/>
              </w:rPr>
              <w:t>、學校社團活動(</w:t>
            </w:r>
            <w:proofErr w:type="gramStart"/>
            <w:r w:rsidR="00687814" w:rsidRPr="00AD39F3">
              <w:rPr>
                <w:rFonts w:ascii="標楷體" w:hAnsi="標楷體" w:hint="eastAsia"/>
                <w:b/>
                <w:bCs/>
              </w:rPr>
              <w:t>如營隊</w:t>
            </w:r>
            <w:proofErr w:type="gramEnd"/>
            <w:r w:rsidR="00687814" w:rsidRPr="00AD39F3">
              <w:rPr>
                <w:rFonts w:ascii="標楷體" w:hAnsi="標楷體" w:hint="eastAsia"/>
                <w:b/>
                <w:bCs/>
              </w:rPr>
              <w:t>)</w:t>
            </w:r>
            <w:r w:rsidRPr="00AD39F3">
              <w:rPr>
                <w:rFonts w:ascii="標楷體" w:hAnsi="標楷體" w:hint="eastAsia"/>
                <w:b/>
                <w:bCs/>
              </w:rPr>
              <w:t>與戶外活動</w:t>
            </w:r>
            <w:r w:rsidRPr="00E71DBF">
              <w:rPr>
                <w:rFonts w:ascii="標楷體" w:hAnsi="標楷體" w:hint="eastAsia"/>
                <w:b/>
                <w:bCs/>
              </w:rPr>
              <w:t>等影響程度，</w:t>
            </w:r>
            <w:r w:rsidRPr="005E1F3A">
              <w:rPr>
                <w:rFonts w:ascii="標楷體" w:hAnsi="標楷體" w:hint="eastAsia"/>
                <w:b/>
                <w:bCs/>
                <w:u w:val="single"/>
              </w:rPr>
              <w:t>及早安排因應措施，調整活動空間或時間</w:t>
            </w:r>
            <w:r w:rsidRPr="005E1F3A">
              <w:rPr>
                <w:rFonts w:ascii="標楷體" w:hAnsi="標楷體" w:hint="eastAsia"/>
              </w:rPr>
              <w:t>。</w:t>
            </w:r>
          </w:p>
          <w:p w14:paraId="23296259" w14:textId="77777777" w:rsidR="00D528CC" w:rsidRPr="005E1F3A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不暫停施工之</w:t>
            </w:r>
            <w:r w:rsidRPr="005E1F3A">
              <w:rPr>
                <w:rFonts w:ascii="標楷體" w:hAnsi="標楷體" w:hint="eastAsia"/>
              </w:rPr>
              <w:t>理由</w:t>
            </w:r>
            <w:r>
              <w:rPr>
                <w:rFonts w:ascii="標楷體" w:hAnsi="標楷體" w:hint="eastAsia"/>
              </w:rPr>
              <w:t>說明</w:t>
            </w:r>
            <w:r w:rsidRPr="005E1F3A">
              <w:rPr>
                <w:rFonts w:ascii="標楷體" w:hAnsi="標楷體" w:hint="eastAsia"/>
              </w:rPr>
              <w:t>如下：</w:t>
            </w:r>
          </w:p>
          <w:p w14:paraId="05AEB831" w14:textId="77777777" w:rsidR="00D528CC" w:rsidRPr="002D5B2C" w:rsidRDefault="00D528CC" w:rsidP="00D528CC">
            <w:pPr>
              <w:spacing w:line="360" w:lineRule="exact"/>
              <w:ind w:left="480" w:hangingChars="200" w:hanging="480"/>
              <w:jc w:val="left"/>
              <w:rPr>
                <w:rFonts w:ascii="標楷體" w:hAnsi="標楷體"/>
              </w:rPr>
            </w:pPr>
            <w:r w:rsidRPr="002D5B2C">
              <w:rPr>
                <w:rFonts w:ascii="標楷體" w:hAnsi="標楷體"/>
              </w:rPr>
              <w:t>一、營造工程須依專業進行整體規劃與工程管理，落實各階段成本與進度控管，並兼顧施工品質與現場安全，方能於契約期限內如期</w:t>
            </w:r>
            <w:r>
              <w:rPr>
                <w:rFonts w:ascii="標楷體" w:hAnsi="標楷體" w:hint="eastAsia"/>
              </w:rPr>
              <w:t>如質</w:t>
            </w:r>
            <w:r w:rsidRPr="002D5B2C">
              <w:rPr>
                <w:rFonts w:ascii="標楷體" w:hAnsi="標楷體"/>
              </w:rPr>
              <w:t>完工。</w:t>
            </w:r>
          </w:p>
          <w:p w14:paraId="1ADCEAB2" w14:textId="77777777" w:rsidR="00D528CC" w:rsidRPr="002D5B2C" w:rsidRDefault="00D528CC" w:rsidP="00D528CC">
            <w:pPr>
              <w:spacing w:line="360" w:lineRule="exact"/>
              <w:ind w:left="480" w:hangingChars="200" w:hanging="480"/>
              <w:jc w:val="left"/>
              <w:rPr>
                <w:rFonts w:ascii="標楷體" w:hAnsi="標楷體"/>
              </w:rPr>
            </w:pPr>
            <w:r w:rsidRPr="002D5B2C">
              <w:rPr>
                <w:rFonts w:ascii="標楷體" w:hAnsi="標楷體"/>
              </w:rPr>
              <w:t>二、各項施工工作具先後性與連續性，如單一工項停工，將受氣候不確定性、營建市場缺工、機具調度及其他風險影響，致整體工期延後，且延誤</w:t>
            </w:r>
            <w:r>
              <w:rPr>
                <w:rFonts w:ascii="標楷體" w:hAnsi="標楷體" w:hint="eastAsia"/>
              </w:rPr>
              <w:t>天數</w:t>
            </w:r>
            <w:r w:rsidRPr="002D5B2C">
              <w:rPr>
                <w:rFonts w:ascii="標楷體" w:hAnsi="標楷體"/>
              </w:rPr>
              <w:t>可能大於實際停工</w:t>
            </w:r>
            <w:r>
              <w:rPr>
                <w:rFonts w:ascii="標楷體" w:hAnsi="標楷體" w:hint="eastAsia"/>
              </w:rPr>
              <w:t>天數</w:t>
            </w:r>
            <w:r w:rsidRPr="002D5B2C">
              <w:rPr>
                <w:rFonts w:ascii="標楷體" w:hAnsi="標楷體"/>
              </w:rPr>
              <w:t>。</w:t>
            </w:r>
          </w:p>
          <w:p w14:paraId="28247FAA" w14:textId="77777777" w:rsidR="00D528CC" w:rsidRDefault="00D528CC" w:rsidP="00D528CC">
            <w:pPr>
              <w:spacing w:line="360" w:lineRule="exact"/>
              <w:ind w:leftChars="200" w:left="1200" w:hangingChars="300" w:hanging="720"/>
              <w:jc w:val="left"/>
              <w:rPr>
                <w:rFonts w:ascii="標楷體" w:hAnsi="標楷體"/>
              </w:rPr>
            </w:pPr>
            <w:r w:rsidRPr="002D5B2C">
              <w:rPr>
                <w:rFonts w:ascii="標楷體" w:hAnsi="標楷體"/>
              </w:rPr>
              <w:t>（一）氣候因素：</w:t>
            </w:r>
            <w:r>
              <w:rPr>
                <w:rFonts w:ascii="標楷體" w:hAnsi="標楷體" w:hint="eastAsia"/>
              </w:rPr>
              <w:t>政大</w:t>
            </w:r>
            <w:r w:rsidRPr="002D5B2C">
              <w:rPr>
                <w:rFonts w:ascii="標楷體" w:hAnsi="標楷體"/>
              </w:rPr>
              <w:t>氣候潮濕多雨，暑期適逢汛期，遇颱風或豪雨時將無法施工，工期</w:t>
            </w:r>
            <w:r>
              <w:rPr>
                <w:rFonts w:ascii="標楷體" w:hAnsi="標楷體" w:hint="eastAsia"/>
              </w:rPr>
              <w:t>常</w:t>
            </w:r>
            <w:r w:rsidRPr="002D5B2C">
              <w:rPr>
                <w:rFonts w:ascii="標楷體" w:hAnsi="標楷體"/>
              </w:rPr>
              <w:t>需配合順延。</w:t>
            </w:r>
          </w:p>
          <w:p w14:paraId="1B425DCC" w14:textId="77777777" w:rsidR="00D528CC" w:rsidRDefault="00D528CC" w:rsidP="00D528CC">
            <w:pPr>
              <w:spacing w:line="360" w:lineRule="exact"/>
              <w:ind w:leftChars="200" w:left="1200" w:hangingChars="300" w:hanging="720"/>
              <w:jc w:val="left"/>
              <w:rPr>
                <w:rFonts w:ascii="標楷體" w:hAnsi="標楷體"/>
              </w:rPr>
            </w:pPr>
            <w:r w:rsidRPr="002D5B2C">
              <w:rPr>
                <w:rFonts w:ascii="標楷體" w:hAnsi="標楷體"/>
              </w:rPr>
              <w:lastRenderedPageBreak/>
              <w:t>（二）人力及機具調度：營建分包商</w:t>
            </w:r>
            <w:r>
              <w:rPr>
                <w:rFonts w:ascii="標楷體" w:hAnsi="標楷體" w:hint="eastAsia"/>
              </w:rPr>
              <w:t>多</w:t>
            </w:r>
            <w:r w:rsidRPr="002D5B2C">
              <w:rPr>
                <w:rFonts w:ascii="標楷體" w:hAnsi="標楷體"/>
              </w:rPr>
              <w:t>同時承攬多處工程，</w:t>
            </w:r>
            <w:r>
              <w:rPr>
                <w:rFonts w:ascii="標楷體" w:hAnsi="標楷體" w:hint="eastAsia"/>
              </w:rPr>
              <w:t>不只本校一處，</w:t>
            </w:r>
            <w:r w:rsidRPr="002D5B2C">
              <w:rPr>
                <w:rFonts w:ascii="標楷體" w:hAnsi="標楷體"/>
              </w:rPr>
              <w:t>考量成本、工期及勞動法規限制，</w:t>
            </w:r>
            <w:r>
              <w:rPr>
                <w:rFonts w:ascii="標楷體" w:hAnsi="標楷體" w:hint="eastAsia"/>
              </w:rPr>
              <w:t>於政大</w:t>
            </w:r>
            <w:r w:rsidRPr="002D5B2C">
              <w:rPr>
                <w:rFonts w:ascii="標楷體" w:hAnsi="標楷體"/>
              </w:rPr>
              <w:t>停工後</w:t>
            </w:r>
            <w:r>
              <w:rPr>
                <w:rFonts w:ascii="標楷體" w:hAnsi="標楷體" w:hint="eastAsia"/>
              </w:rPr>
              <w:t>，</w:t>
            </w:r>
            <w:r w:rsidRPr="002D5B2C">
              <w:rPr>
                <w:rFonts w:ascii="標楷體" w:hAnsi="標楷體"/>
              </w:rPr>
              <w:t>未必能即時調度人力與機具復工。</w:t>
            </w:r>
          </w:p>
          <w:p w14:paraId="5C15280F" w14:textId="77777777" w:rsidR="00D528CC" w:rsidRPr="002D5B2C" w:rsidRDefault="00D528CC" w:rsidP="00D528CC">
            <w:pPr>
              <w:spacing w:line="360" w:lineRule="exact"/>
              <w:ind w:leftChars="200" w:left="1200" w:hangingChars="300" w:hanging="720"/>
              <w:jc w:val="left"/>
              <w:rPr>
                <w:rFonts w:ascii="標楷體" w:hAnsi="標楷體"/>
              </w:rPr>
            </w:pPr>
            <w:r w:rsidRPr="002D5B2C">
              <w:rPr>
                <w:rFonts w:ascii="標楷體" w:hAnsi="標楷體"/>
              </w:rPr>
              <w:t>（三）其他風險：頻繁停工將影響施工調度並增加成本，可能衍生履約爭議或相關法律</w:t>
            </w:r>
            <w:r>
              <w:rPr>
                <w:rFonts w:ascii="標楷體" w:hAnsi="標楷體" w:hint="eastAsia"/>
              </w:rPr>
              <w:t>爭</w:t>
            </w:r>
            <w:proofErr w:type="gramStart"/>
            <w:r>
              <w:rPr>
                <w:rFonts w:ascii="標楷體" w:hAnsi="標楷體" w:hint="eastAsia"/>
              </w:rPr>
              <w:t>訟</w:t>
            </w:r>
            <w:proofErr w:type="gramEnd"/>
            <w:r>
              <w:rPr>
                <w:rFonts w:ascii="標楷體" w:hAnsi="標楷體" w:hint="eastAsia"/>
              </w:rPr>
              <w:t>風險</w:t>
            </w:r>
            <w:r w:rsidRPr="002D5B2C">
              <w:rPr>
                <w:rFonts w:ascii="標楷體" w:hAnsi="標楷體"/>
              </w:rPr>
              <w:t>。</w:t>
            </w:r>
          </w:p>
        </w:tc>
      </w:tr>
      <w:tr w:rsidR="00D528CC" w:rsidRPr="002F1BFA" w14:paraId="04F83979" w14:textId="77777777" w:rsidTr="00041ACA">
        <w:tc>
          <w:tcPr>
            <w:tcW w:w="9067" w:type="dxa"/>
            <w:gridSpan w:val="2"/>
            <w:vAlign w:val="center"/>
          </w:tcPr>
          <w:p w14:paraId="73906178" w14:textId="77777777" w:rsidR="00D528CC" w:rsidRPr="002F1BFA" w:rsidRDefault="00D528CC" w:rsidP="00D528CC">
            <w:pPr>
              <w:spacing w:line="360" w:lineRule="exact"/>
              <w:rPr>
                <w:rFonts w:ascii="標楷體" w:hAnsi="標楷體"/>
                <w:b/>
                <w:bCs/>
                <w:sz w:val="28"/>
                <w:szCs w:val="24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4"/>
              </w:rPr>
              <w:lastRenderedPageBreak/>
              <w:t>簽章回傳</w:t>
            </w:r>
          </w:p>
        </w:tc>
      </w:tr>
      <w:tr w:rsidR="00D528CC" w:rsidRPr="00614FEE" w14:paraId="331EB406" w14:textId="77777777" w:rsidTr="00041ACA">
        <w:tc>
          <w:tcPr>
            <w:tcW w:w="9067" w:type="dxa"/>
            <w:gridSpan w:val="2"/>
          </w:tcPr>
          <w:p w14:paraId="41C19A9E" w14:textId="77777777" w:rsidR="00D528CC" w:rsidRDefault="00D528CC" w:rsidP="00D528CC">
            <w:pPr>
              <w:spacing w:line="360" w:lineRule="exact"/>
              <w:jc w:val="left"/>
              <w:rPr>
                <w:rFonts w:ascii="標楷體" w:hAnsi="標楷體"/>
              </w:rPr>
            </w:pPr>
            <w:r w:rsidRPr="005E1F3A">
              <w:rPr>
                <w:rFonts w:ascii="標楷體" w:hAnsi="標楷體"/>
              </w:rPr>
              <w:t>請</w:t>
            </w:r>
            <w:r>
              <w:rPr>
                <w:rFonts w:ascii="標楷體" w:hAnsi="標楷體" w:hint="eastAsia"/>
              </w:rPr>
              <w:t>貴</w:t>
            </w:r>
            <w:r w:rsidRPr="005E1F3A">
              <w:rPr>
                <w:rFonts w:ascii="標楷體" w:hAnsi="標楷體"/>
              </w:rPr>
              <w:t>單位於閱</w:t>
            </w:r>
            <w:r>
              <w:rPr>
                <w:rFonts w:ascii="標楷體" w:hAnsi="標楷體" w:hint="eastAsia"/>
              </w:rPr>
              <w:t>讀</w:t>
            </w:r>
            <w:r w:rsidRPr="005E1F3A">
              <w:rPr>
                <w:rFonts w:ascii="標楷體" w:hAnsi="標楷體"/>
              </w:rPr>
              <w:t>本</w:t>
            </w:r>
            <w:r>
              <w:rPr>
                <w:rFonts w:ascii="標楷體" w:hAnsi="標楷體" w:hint="eastAsia"/>
              </w:rPr>
              <w:t>指引</w:t>
            </w:r>
            <w:r w:rsidRPr="005E1F3A">
              <w:rPr>
                <w:rFonts w:ascii="標楷體" w:hAnsi="標楷體"/>
              </w:rPr>
              <w:t>後</w:t>
            </w:r>
            <w:r>
              <w:rPr>
                <w:rFonts w:ascii="標楷體" w:hAnsi="標楷體" w:hint="eastAsia"/>
              </w:rPr>
              <w:t>，</w:t>
            </w:r>
            <w:r w:rsidRPr="005E1F3A">
              <w:rPr>
                <w:rFonts w:ascii="標楷體" w:hAnsi="標楷體"/>
              </w:rPr>
              <w:t>完成簽章，並掃描回傳</w:t>
            </w:r>
            <w:r>
              <w:rPr>
                <w:rFonts w:ascii="標楷體" w:hAnsi="標楷體" w:hint="eastAsia"/>
              </w:rPr>
              <w:t>至總務處○○組</w:t>
            </w:r>
            <w:r w:rsidRPr="005E1F3A">
              <w:rPr>
                <w:rFonts w:ascii="標楷體" w:hAnsi="標楷體"/>
              </w:rPr>
              <w:t>承辦人電子信箱：</w:t>
            </w:r>
            <w:proofErr w:type="gramStart"/>
            <w:r w:rsidRPr="005E1F3A">
              <w:rPr>
                <w:rFonts w:ascii="標楷體" w:hAnsi="標楷體"/>
              </w:rPr>
              <w:t>＠</w:t>
            </w:r>
            <w:proofErr w:type="gramEnd"/>
            <w:r w:rsidRPr="005E1F3A">
              <w:rPr>
                <w:rFonts w:ascii="標楷體" w:hAnsi="標楷體"/>
              </w:rPr>
              <w:t>nccu.edu.tw</w:t>
            </w:r>
          </w:p>
          <w:p w14:paraId="3B557A10" w14:textId="77777777" w:rsidR="00D528CC" w:rsidRDefault="00D528CC" w:rsidP="00D528CC">
            <w:pPr>
              <w:spacing w:line="480" w:lineRule="auto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單位</w:t>
            </w:r>
            <w:proofErr w:type="gramStart"/>
            <w:r>
              <w:rPr>
                <w:rFonts w:ascii="標楷體" w:hAnsi="標楷體" w:hint="eastAsia"/>
              </w:rPr>
              <w:t>╴╴╴╴╴╴╴╴╴</w:t>
            </w:r>
            <w:proofErr w:type="gramEnd"/>
          </w:p>
          <w:p w14:paraId="59388968" w14:textId="77777777" w:rsidR="00D528CC" w:rsidRDefault="00D528CC" w:rsidP="00D528CC">
            <w:pPr>
              <w:spacing w:line="480" w:lineRule="auto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空間管理者(承辦人)</w:t>
            </w:r>
            <w:proofErr w:type="gramStart"/>
            <w:r>
              <w:rPr>
                <w:rFonts w:ascii="標楷體" w:hAnsi="標楷體" w:hint="eastAsia"/>
              </w:rPr>
              <w:t>╴╴╴╴╴╴╴╴╴</w:t>
            </w:r>
            <w:proofErr w:type="gramEnd"/>
          </w:p>
          <w:p w14:paraId="68FC5390" w14:textId="77777777" w:rsidR="00D528CC" w:rsidRDefault="00D528CC" w:rsidP="00D528CC">
            <w:pPr>
              <w:spacing w:line="480" w:lineRule="auto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單位一級主管</w:t>
            </w:r>
            <w:proofErr w:type="gramStart"/>
            <w:r>
              <w:rPr>
                <w:rFonts w:ascii="標楷體" w:hAnsi="標楷體" w:hint="eastAsia"/>
              </w:rPr>
              <w:t>╴╴╴╴╴╴╴╴╴╴</w:t>
            </w:r>
            <w:proofErr w:type="gramEnd"/>
          </w:p>
        </w:tc>
      </w:tr>
    </w:tbl>
    <w:p w14:paraId="6CB69051" w14:textId="77777777" w:rsidR="00D528CC" w:rsidRPr="00D528CC" w:rsidRDefault="00D528CC" w:rsidP="00D528CC">
      <w:pPr>
        <w:spacing w:line="360" w:lineRule="exact"/>
      </w:pPr>
    </w:p>
    <w:sectPr w:rsidR="00D528CC" w:rsidRPr="00D528CC" w:rsidSect="00D528C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F27A" w14:textId="77777777" w:rsidR="000172BF" w:rsidRDefault="000172BF" w:rsidP="00F4461B">
      <w:r>
        <w:separator/>
      </w:r>
    </w:p>
  </w:endnote>
  <w:endnote w:type="continuationSeparator" w:id="0">
    <w:p w14:paraId="6B74AA9E" w14:textId="77777777" w:rsidR="000172BF" w:rsidRDefault="000172BF" w:rsidP="00F4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B382" w14:textId="77777777" w:rsidR="000172BF" w:rsidRDefault="000172BF" w:rsidP="00F4461B">
      <w:r>
        <w:separator/>
      </w:r>
    </w:p>
  </w:footnote>
  <w:footnote w:type="continuationSeparator" w:id="0">
    <w:p w14:paraId="3EE0DC79" w14:textId="77777777" w:rsidR="000172BF" w:rsidRDefault="000172BF" w:rsidP="00F44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CC"/>
    <w:rsid w:val="000172BF"/>
    <w:rsid w:val="00162340"/>
    <w:rsid w:val="00361B2E"/>
    <w:rsid w:val="00422D70"/>
    <w:rsid w:val="004A3DA5"/>
    <w:rsid w:val="004C2618"/>
    <w:rsid w:val="004F4E6F"/>
    <w:rsid w:val="005A1094"/>
    <w:rsid w:val="006663FF"/>
    <w:rsid w:val="00687814"/>
    <w:rsid w:val="006F1F39"/>
    <w:rsid w:val="00812089"/>
    <w:rsid w:val="00921E9A"/>
    <w:rsid w:val="009D3218"/>
    <w:rsid w:val="00AD39F3"/>
    <w:rsid w:val="00B94D44"/>
    <w:rsid w:val="00BA5A29"/>
    <w:rsid w:val="00C15FD8"/>
    <w:rsid w:val="00CD06FB"/>
    <w:rsid w:val="00D528CC"/>
    <w:rsid w:val="00DD1EB7"/>
    <w:rsid w:val="00F4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49771"/>
  <w15:chartTrackingRefBased/>
  <w15:docId w15:val="{55C7A828-337E-4FD7-A5D3-F1B2AA0C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8CC"/>
    <w:pPr>
      <w:widowControl w:val="0"/>
      <w:spacing w:after="0" w:line="240" w:lineRule="auto"/>
      <w:jc w:val="center"/>
    </w:pPr>
    <w:rPr>
      <w:rFonts w:eastAsia="標楷體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28C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8C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8CC"/>
    <w:pPr>
      <w:keepNext/>
      <w:keepLines/>
      <w:spacing w:before="160" w:after="4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8CC"/>
    <w:pPr>
      <w:keepNext/>
      <w:keepLines/>
      <w:spacing w:before="160" w:after="40" w:line="278" w:lineRule="auto"/>
      <w:jc w:val="left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8CC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8CC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8CC"/>
    <w:pPr>
      <w:keepNext/>
      <w:keepLines/>
      <w:spacing w:before="40" w:line="278" w:lineRule="auto"/>
      <w:ind w:leftChars="100" w:left="100"/>
      <w:jc w:val="left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8CC"/>
    <w:pPr>
      <w:keepNext/>
      <w:keepLines/>
      <w:spacing w:before="40" w:line="278" w:lineRule="auto"/>
      <w:ind w:leftChars="200" w:left="200"/>
      <w:jc w:val="left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8CC"/>
    <w:pPr>
      <w:keepNext/>
      <w:keepLines/>
      <w:spacing w:before="40" w:line="278" w:lineRule="auto"/>
      <w:ind w:leftChars="300" w:left="300"/>
      <w:jc w:val="left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528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52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528C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52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528C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528C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528C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528C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528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8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52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8CC"/>
    <w:pPr>
      <w:numPr>
        <w:ilvl w:val="1"/>
      </w:numPr>
      <w:spacing w:after="160" w:line="278" w:lineRule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52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8CC"/>
    <w:pPr>
      <w:spacing w:before="160" w:after="160" w:line="278" w:lineRule="auto"/>
    </w:pPr>
    <w:rPr>
      <w:rFonts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52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8CC"/>
    <w:pPr>
      <w:spacing w:after="160" w:line="278" w:lineRule="auto"/>
      <w:ind w:left="720"/>
      <w:contextualSpacing/>
      <w:jc w:val="left"/>
    </w:pPr>
    <w:rPr>
      <w:rFonts w:eastAsiaTheme="minorEastAsia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528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528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28C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528CC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44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4461B"/>
    <w:rPr>
      <w:rFonts w:eastAsia="標楷體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F44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4461B"/>
    <w:rPr>
      <w:rFonts w:eastAsia="標楷體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2026-05-06T06:35:00Z</cp:lastPrinted>
  <dcterms:created xsi:type="dcterms:W3CDTF">2026-05-06T06:33:00Z</dcterms:created>
  <dcterms:modified xsi:type="dcterms:W3CDTF">2026-05-12T03:53:00Z</dcterms:modified>
</cp:coreProperties>
</file>